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7C" w:rsidRPr="00373DCB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73DCB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952B7C" w:rsidRPr="0045712C" w:rsidRDefault="00952B7C" w:rsidP="00952B7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E639AD">
        <w:rPr>
          <w:rFonts w:ascii="TimesNewRomanPSMT" w:eastAsia="Calibri" w:hAnsi="TimesNewRomanPSMT" w:cs="TimesNewRomanPSMT"/>
          <w:sz w:val="24"/>
          <w:szCs w:val="24"/>
          <w:lang w:val="en-US" w:eastAsia="en-US"/>
        </w:rPr>
        <w:t>103</w:t>
      </w:r>
      <w:bookmarkStart w:id="0" w:name="_GoBack"/>
      <w:bookmarkEnd w:id="0"/>
      <w:r w:rsidR="008E3162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45712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Default="00952B7C" w:rsidP="00952B7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952B7C" w:rsidRPr="008E3162" w:rsidRDefault="00952B7C" w:rsidP="00952B7C">
      <w:pPr>
        <w:ind w:right="-2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373DCB">
        <w:rPr>
          <w:b/>
          <w:sz w:val="26"/>
          <w:szCs w:val="26"/>
          <w:lang w:val="kk-KZ"/>
        </w:rPr>
        <w:t>Главный м</w:t>
      </w:r>
      <w:r w:rsidR="008E3162">
        <w:rPr>
          <w:b/>
          <w:sz w:val="26"/>
          <w:szCs w:val="26"/>
        </w:rPr>
        <w:t>енеджер</w:t>
      </w:r>
      <w:r w:rsidR="008E3162">
        <w:rPr>
          <w:b/>
          <w:sz w:val="26"/>
          <w:szCs w:val="26"/>
          <w:lang w:val="kk-KZ"/>
        </w:rPr>
        <w:t xml:space="preserve"> </w:t>
      </w:r>
      <w:r w:rsidR="008E3162" w:rsidRPr="008E3162">
        <w:rPr>
          <w:b/>
          <w:sz w:val="26"/>
          <w:szCs w:val="26"/>
        </w:rPr>
        <w:t xml:space="preserve">Управления </w:t>
      </w:r>
      <w:r w:rsidR="00073721">
        <w:rPr>
          <w:b/>
          <w:sz w:val="26"/>
          <w:szCs w:val="26"/>
          <w:lang w:val="kk-KZ"/>
        </w:rPr>
        <w:t>правового обеспечения</w:t>
      </w:r>
      <w:r w:rsidR="00073721" w:rsidRPr="00073721">
        <w:rPr>
          <w:b/>
          <w:sz w:val="25"/>
          <w:szCs w:val="25"/>
        </w:rPr>
        <w:t xml:space="preserve"> </w:t>
      </w:r>
      <w:r w:rsidR="00073721" w:rsidRPr="00FE6772">
        <w:rPr>
          <w:b/>
          <w:sz w:val="25"/>
          <w:szCs w:val="25"/>
        </w:rPr>
        <w:t>(на период замещения временно отсутствующего работника)</w:t>
      </w:r>
    </w:p>
    <w:p w:rsidR="00952B7C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CD0E7E" w:rsidRDefault="00952B7C" w:rsidP="00CD0E7E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Высшее образование, </w:t>
      </w:r>
      <w:r w:rsidR="001234C0">
        <w:rPr>
          <w:sz w:val="26"/>
          <w:szCs w:val="26"/>
          <w:lang w:val="kk-KZ"/>
        </w:rPr>
        <w:t xml:space="preserve">специальность: </w:t>
      </w:r>
      <w:r w:rsidR="001234C0" w:rsidRPr="001234C0">
        <w:rPr>
          <w:sz w:val="26"/>
          <w:szCs w:val="26"/>
          <w:lang w:val="kk-KZ"/>
        </w:rPr>
        <w:t xml:space="preserve">в области </w:t>
      </w:r>
      <w:r w:rsidR="00073721">
        <w:rPr>
          <w:sz w:val="26"/>
          <w:szCs w:val="26"/>
          <w:lang w:val="kk-KZ"/>
        </w:rPr>
        <w:t>права</w:t>
      </w:r>
      <w:r w:rsidR="001234C0" w:rsidRPr="001234C0">
        <w:rPr>
          <w:sz w:val="26"/>
          <w:szCs w:val="26"/>
          <w:lang w:val="kk-KZ"/>
        </w:rPr>
        <w:t>.</w:t>
      </w:r>
    </w:p>
    <w:p w:rsidR="00CD0E7E" w:rsidRDefault="00073721" w:rsidP="00CD0E7E">
      <w:pPr>
        <w:ind w:right="-2" w:firstLine="708"/>
        <w:jc w:val="both"/>
        <w:rPr>
          <w:sz w:val="26"/>
          <w:szCs w:val="26"/>
          <w:lang w:val="kk-KZ"/>
        </w:rPr>
      </w:pPr>
      <w:r w:rsidRPr="00073721">
        <w:rPr>
          <w:sz w:val="26"/>
          <w:szCs w:val="26"/>
        </w:rPr>
        <w:t xml:space="preserve">Опыт работы: </w:t>
      </w:r>
      <w:r w:rsidR="00373DCB" w:rsidRPr="00373DCB"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3 (трех) лет.</w:t>
      </w:r>
    </w:p>
    <w:p w:rsidR="00CD0E7E" w:rsidRDefault="00073721" w:rsidP="00CD0E7E">
      <w:pPr>
        <w:ind w:right="-2" w:firstLine="708"/>
        <w:jc w:val="both"/>
        <w:rPr>
          <w:sz w:val="26"/>
          <w:szCs w:val="26"/>
        </w:rPr>
      </w:pPr>
      <w:r w:rsidRPr="00073721">
        <w:rPr>
          <w:sz w:val="26"/>
          <w:szCs w:val="26"/>
        </w:rPr>
        <w:t xml:space="preserve">Должен знать: </w:t>
      </w:r>
      <w:r w:rsidR="00CD0E7E" w:rsidRPr="00CD0E7E">
        <w:rPr>
          <w:sz w:val="26"/>
          <w:szCs w:val="26"/>
        </w:rPr>
        <w:t xml:space="preserve">гражданское, предпринимательское, административное, трудовое, финансовое </w:t>
      </w:r>
      <w:r w:rsidR="00CD0E7E" w:rsidRPr="00CD0E7E">
        <w:rPr>
          <w:sz w:val="26"/>
          <w:szCs w:val="26"/>
          <w:lang w:val="kk-KZ"/>
        </w:rPr>
        <w:t>законодательство</w:t>
      </w:r>
      <w:r w:rsidR="00CD0E7E" w:rsidRPr="00CD0E7E">
        <w:rPr>
          <w:sz w:val="26"/>
          <w:szCs w:val="26"/>
        </w:rPr>
        <w:t>, законодательные и иные нормативные правовые акты, регулирующие закуп лекарственных средств и медицинских изделий.</w:t>
      </w:r>
    </w:p>
    <w:p w:rsidR="00CD0E7E" w:rsidRPr="00CD0E7E" w:rsidRDefault="00CD0E7E" w:rsidP="00CD0E7E">
      <w:pPr>
        <w:ind w:right="-2" w:firstLine="708"/>
        <w:jc w:val="both"/>
        <w:rPr>
          <w:sz w:val="26"/>
          <w:szCs w:val="26"/>
        </w:rPr>
      </w:pPr>
      <w:r w:rsidRPr="00CD0E7E">
        <w:rPr>
          <w:sz w:val="26"/>
          <w:szCs w:val="26"/>
        </w:rPr>
        <w:t xml:space="preserve">Дополнительные требования: предпочтительно опыт работы в разработке нормативных правовых актов. </w:t>
      </w:r>
    </w:p>
    <w:p w:rsidR="00952B7C" w:rsidRPr="00073721" w:rsidRDefault="00952B7C" w:rsidP="00952B7C">
      <w:pPr>
        <w:ind w:right="-2" w:firstLine="708"/>
        <w:jc w:val="both"/>
        <w:rPr>
          <w:b/>
          <w:sz w:val="26"/>
          <w:szCs w:val="26"/>
        </w:rPr>
      </w:pPr>
    </w:p>
    <w:p w:rsidR="00952B7C" w:rsidRPr="007317BB" w:rsidRDefault="00952B7C" w:rsidP="00952B7C">
      <w:pPr>
        <w:ind w:right="-2" w:firstLine="708"/>
        <w:jc w:val="both"/>
        <w:rPr>
          <w:b/>
          <w:sz w:val="26"/>
          <w:szCs w:val="26"/>
          <w:lang w:val="kk-KZ"/>
        </w:rPr>
      </w:pPr>
      <w:r w:rsidRPr="007317BB">
        <w:rPr>
          <w:b/>
          <w:sz w:val="26"/>
          <w:szCs w:val="26"/>
          <w:lang w:val="kk-KZ"/>
        </w:rPr>
        <w:t>Должностные обязанности:</w:t>
      </w:r>
    </w:p>
    <w:p w:rsidR="00952B7C" w:rsidRPr="007317BB" w:rsidRDefault="00952B7C" w:rsidP="00073721">
      <w:pPr>
        <w:tabs>
          <w:tab w:val="left" w:pos="284"/>
        </w:tabs>
        <w:ind w:right="-2" w:hanging="567"/>
        <w:jc w:val="both"/>
        <w:rPr>
          <w:b/>
          <w:sz w:val="26"/>
          <w:szCs w:val="26"/>
          <w:lang w:val="kk-KZ"/>
        </w:rPr>
      </w:pP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участие в разработке предложений по совершенствованию законодательства Республики Казахстан по вопросам деятельности Товарищества;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осуществление юридической и антикоррупционной экспертизы на предмет соответствия требованиям законодательства Республики Казахстан проектов нормативных правовых актов, касающихся деятельности Единого дистрибьютора;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осуществление юридической и антикоррупционной экспертизы проектов внутренних нормативных документов, разработанных в Товариществе, на предмет соответствия требованиям законодательства Республики Казахстан;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согласование договоров возмездного оказания услуг;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согласование разработанных другими структурными подразделениями Товарищества проектов исходящих документов в части положений правового характера;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формирование отчета о работе Управления;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оказание правовой помощи и консультация работников Товарищества по правовым вопросам;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подготовка служебных записок, ответов на поступившие обращения;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 xml:space="preserve">участие в работе конкурсной/тендерной комиссии по закупу ЛС и МИ в пределах компетенции; 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выполнение планов работы структурного подразделения;</w:t>
      </w:r>
    </w:p>
    <w:p w:rsidR="00373DCB" w:rsidRPr="00373DCB" w:rsidRDefault="00373DCB" w:rsidP="00373DCB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обеспечение внедрения и поддержания принципов и требований стандартов ISO «Система менеджмента качества»;</w:t>
      </w:r>
    </w:p>
    <w:p w:rsidR="00B42C91" w:rsidRPr="00CD0E7E" w:rsidRDefault="00373DCB" w:rsidP="00CD0E7E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373DCB">
        <w:rPr>
          <w:rFonts w:eastAsia="Arial Unicode MS"/>
          <w:color w:val="000000"/>
          <w:sz w:val="26"/>
          <w:szCs w:val="26"/>
          <w:lang w:bidi="ru-RU"/>
        </w:rPr>
        <w:t>минимизация рисков, осуществление профилактики возникновения рисков, связанных с реализацией положе</w:t>
      </w:r>
      <w:r w:rsidR="00CD0E7E">
        <w:rPr>
          <w:rFonts w:eastAsia="Arial Unicode MS"/>
          <w:color w:val="000000"/>
          <w:sz w:val="26"/>
          <w:szCs w:val="26"/>
          <w:lang w:bidi="ru-RU"/>
        </w:rPr>
        <w:t>ния о структурном подразделении.</w:t>
      </w:r>
    </w:p>
    <w:sectPr w:rsidR="00B42C91" w:rsidRPr="00CD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4"/>
    <w:rsid w:val="00073721"/>
    <w:rsid w:val="001234C0"/>
    <w:rsid w:val="00151134"/>
    <w:rsid w:val="001F4EC8"/>
    <w:rsid w:val="00373DCB"/>
    <w:rsid w:val="005B1C7C"/>
    <w:rsid w:val="008E3162"/>
    <w:rsid w:val="00952B7C"/>
    <w:rsid w:val="00B42C91"/>
    <w:rsid w:val="00CD0E7E"/>
    <w:rsid w:val="00E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E151"/>
  <w15:chartTrackingRefBased/>
  <w15:docId w15:val="{20E657A9-E3EA-4A9C-B765-E6397C2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uiPriority w:val="99"/>
    <w:rsid w:val="008E3162"/>
    <w:rPr>
      <w:b/>
      <w:color w:val="000000"/>
      <w:sz w:val="28"/>
      <w:szCs w:val="28"/>
    </w:rPr>
  </w:style>
  <w:style w:type="paragraph" w:styleId="a3">
    <w:name w:val="No Spacing"/>
    <w:uiPriority w:val="1"/>
    <w:qFormat/>
    <w:rsid w:val="00073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1"/>
    <w:rsid w:val="00CD0E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0E7E"/>
    <w:pPr>
      <w:widowControl w:val="0"/>
      <w:shd w:val="clear" w:color="auto" w:fill="FFFFFF"/>
      <w:spacing w:after="360"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Базильбеков Даулет Бауржанович</cp:lastModifiedBy>
  <cp:revision>14</cp:revision>
  <dcterms:created xsi:type="dcterms:W3CDTF">2020-12-15T06:22:00Z</dcterms:created>
  <dcterms:modified xsi:type="dcterms:W3CDTF">2022-06-14T12:05:00Z</dcterms:modified>
</cp:coreProperties>
</file>